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情况说明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我行互联网侧国际</w:t>
      </w:r>
      <w:r>
        <w:rPr>
          <w:rFonts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SSL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证书即将到期，计划于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5.10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号凌晨进行国际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SSL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证书更换。因本次涉及根证书更换，当电脑系统较为老旧时，可能会出现无法自动获取安装根证书问题，进而导致企业网银客户端无法正常打开、银企通客户端（非国密）无法登录问题，具体错误截图如下所示。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both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若出现以上问题情况，可通过章节二、三步骤进行手工下载、安装根证书并重启客户端以解决问题。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5270500" cy="2977515"/>
            <wp:effectExtent l="0" t="0" r="6350" b="13335"/>
            <wp:docPr id="20" name="图片 20" descr="2e201fe084ac444f95e89082ebf92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2e201fe084ac444f95e89082ebf928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7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5273040" cy="3926840"/>
            <wp:effectExtent l="0" t="0" r="3810" b="16510"/>
            <wp:docPr id="4" name="图片 4" descr="7c13961bca584f348813305ec2429f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c13961bca584f348813305ec2429ff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92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获取根证书文件</w:t>
      </w:r>
    </w:p>
    <w:p>
      <w:pPr>
        <w:widowControl w:val="0"/>
        <w:numPr>
          <w:ilvl w:val="0"/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lang w:val="en-US" w:eastAsia="zh-CN"/>
        </w:rPr>
        <w:t>1、使用浏览器访问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"http://10.85.10.63:5788/entbank/setup/download.html"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ascii="宋体" w:hAnsi="宋体" w:eastAsia="宋体" w:cs="宋体"/>
          <w:sz w:val="24"/>
          <w:szCs w:val="24"/>
        </w:rPr>
        <w:t>http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s</w:t>
      </w:r>
      <w:r>
        <w:rPr>
          <w:rStyle w:val="4"/>
          <w:rFonts w:ascii="宋体" w:hAnsi="宋体" w:eastAsia="宋体" w:cs="宋体"/>
          <w:sz w:val="24"/>
          <w:szCs w:val="24"/>
        </w:rPr>
        <w:t>://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ebank.zrcbank.com</w:t>
      </w:r>
      <w:r>
        <w:rPr>
          <w:rStyle w:val="4"/>
          <w:rFonts w:ascii="宋体" w:hAnsi="宋体" w:eastAsia="宋体" w:cs="宋体"/>
          <w:sz w:val="24"/>
          <w:szCs w:val="24"/>
        </w:rPr>
        <w:t>/entbank/setup/download.html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点击“立即下载”按钮，如下图。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3202940" cy="1842135"/>
            <wp:effectExtent l="0" t="0" r="16510" b="57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02940" cy="184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证书安装方法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方法一：一键安装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将下载的“SSL_ROOT_CERT”压缩包解压至当前目录后，手工进入SSL_ROOT_CERT目录。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选中并双击“安装根证书”文件，如下图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71770" cy="1216025"/>
            <wp:effectExtent l="0" t="0" r="5080" b="317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授权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根证书安装，需要管理员权限，若您使用非管理员用户操作，则需要在如下弹窗中点击“是”进行授权。稍后重启网银客户端即可正常使用。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210560" cy="1538605"/>
            <wp:effectExtent l="0" t="0" r="8890" b="4445"/>
            <wp:docPr id="5" name="图片 5" descr="3534894733c64636be5f0bbf86e97f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534894733c64636be5f0bbf86e97f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10560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若多次使用以上方式安装证书后，网银客户端依旧无法打开，则可通过章节三确认本机电脑是否缺少根证书，然后再使用方法二，进行手工安装。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方法二：手工安装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将下载的“SSL_ROOT_CERT”压缩包解压至当前目录后，手工进入SSL_ROOT_CERT目录。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分别选中并双击“DigiCert_Global_Root_G2”、“DigiCert_Secure_Site_Pro_G2_TLS_CN_RSA4096_SHA256_2022_CA1”文件，于证书弹窗中点击“安装证书”。在后续“证书导入向导”中按下图所示操作，直至弹出“导入成功”提示即可。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3675" cy="1564005"/>
            <wp:effectExtent l="0" t="0" r="3175" b="1714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56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4295775" cy="6115050"/>
            <wp:effectExtent l="0" t="0" r="9525" b="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3040" cy="5521960"/>
            <wp:effectExtent l="0" t="0" r="3810" b="254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52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1135" cy="5509895"/>
            <wp:effectExtent l="0" t="0" r="5715" b="1460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50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865" cy="5479415"/>
            <wp:effectExtent l="0" t="0" r="6985" b="6985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47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1447800" cy="1638300"/>
            <wp:effectExtent l="0" t="0" r="0" b="0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根证书检查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可通过以下方式检查本机电脑中是否已成功安装根证书。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win+R，输入certmgr.msc后，点击确定。</w:t>
      </w:r>
      <w:r>
        <w:drawing>
          <wp:inline distT="0" distB="0" distL="114300" distR="114300">
            <wp:extent cx="2896870" cy="1759585"/>
            <wp:effectExtent l="0" t="0" r="17780" b="1206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96870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在弹出框中，右击鼠标，点击“查找证书”。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74310" cy="2038350"/>
            <wp:effectExtent l="0" t="0" r="2540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在弹出界面中设置按图所示设置查询条件（“查找范围”选择“所有证书存储”、“查找字符域”选择“颁发者</w:t>
      </w:r>
      <w:bookmarkStart w:id="0" w:name="_GoBack"/>
      <w:bookmarkEnd w:id="0"/>
      <w:r>
        <w:rPr>
          <w:rFonts w:hint="eastAsia"/>
          <w:lang w:val="en-US" w:eastAsia="zh-CN"/>
        </w:rPr>
        <w:t>”，“包含”输入DigiCert Global Root G2）后，点击“立即查找”按钮，若能够查询到证书则说明本机电脑中已安装根证书。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5420" cy="2800985"/>
            <wp:effectExtent l="0" t="0" r="11430" b="1841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80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7A76FC"/>
    <w:multiLevelType w:val="singleLevel"/>
    <w:tmpl w:val="C17A76F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B0468BA"/>
    <w:multiLevelType w:val="singleLevel"/>
    <w:tmpl w:val="2B0468B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6EF75F0"/>
    <w:multiLevelType w:val="singleLevel"/>
    <w:tmpl w:val="36EF75F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587425F"/>
    <w:multiLevelType w:val="singleLevel"/>
    <w:tmpl w:val="5587425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76FCD"/>
    <w:rsid w:val="00DE1897"/>
    <w:rsid w:val="01A31BC0"/>
    <w:rsid w:val="03BD1133"/>
    <w:rsid w:val="03F3628E"/>
    <w:rsid w:val="048719B2"/>
    <w:rsid w:val="051F79A0"/>
    <w:rsid w:val="069408DC"/>
    <w:rsid w:val="06F4757A"/>
    <w:rsid w:val="07045864"/>
    <w:rsid w:val="07BC60B3"/>
    <w:rsid w:val="08A254A6"/>
    <w:rsid w:val="0957582C"/>
    <w:rsid w:val="0A1719BD"/>
    <w:rsid w:val="0A483ECA"/>
    <w:rsid w:val="0AD46352"/>
    <w:rsid w:val="0AF453D6"/>
    <w:rsid w:val="0BC15744"/>
    <w:rsid w:val="0C967FBD"/>
    <w:rsid w:val="0CB35563"/>
    <w:rsid w:val="0D315FEB"/>
    <w:rsid w:val="0D7A3860"/>
    <w:rsid w:val="0DA81F27"/>
    <w:rsid w:val="0E4F6F17"/>
    <w:rsid w:val="0E75479D"/>
    <w:rsid w:val="0F1166C7"/>
    <w:rsid w:val="0F77606B"/>
    <w:rsid w:val="0FB44BC1"/>
    <w:rsid w:val="107E469F"/>
    <w:rsid w:val="10BA31FF"/>
    <w:rsid w:val="10C02CE5"/>
    <w:rsid w:val="10EC1B13"/>
    <w:rsid w:val="11213EA8"/>
    <w:rsid w:val="114640E8"/>
    <w:rsid w:val="11B038B5"/>
    <w:rsid w:val="1219663F"/>
    <w:rsid w:val="122A6625"/>
    <w:rsid w:val="122D0B62"/>
    <w:rsid w:val="12FA0813"/>
    <w:rsid w:val="13DA2891"/>
    <w:rsid w:val="13EF52EF"/>
    <w:rsid w:val="147D712D"/>
    <w:rsid w:val="155B33AF"/>
    <w:rsid w:val="164125A5"/>
    <w:rsid w:val="1663076D"/>
    <w:rsid w:val="166E40CA"/>
    <w:rsid w:val="167D6B6E"/>
    <w:rsid w:val="16E21E1B"/>
    <w:rsid w:val="174E374F"/>
    <w:rsid w:val="17C11489"/>
    <w:rsid w:val="17C203CE"/>
    <w:rsid w:val="18740F2C"/>
    <w:rsid w:val="193364B1"/>
    <w:rsid w:val="19A518A1"/>
    <w:rsid w:val="1B4F70DB"/>
    <w:rsid w:val="1B610FF3"/>
    <w:rsid w:val="1B75731B"/>
    <w:rsid w:val="1BB741B6"/>
    <w:rsid w:val="1D890B16"/>
    <w:rsid w:val="1E364920"/>
    <w:rsid w:val="1E85484D"/>
    <w:rsid w:val="1F216B38"/>
    <w:rsid w:val="1F24266B"/>
    <w:rsid w:val="1F6E64B5"/>
    <w:rsid w:val="1FB630C3"/>
    <w:rsid w:val="1FF45B7B"/>
    <w:rsid w:val="20CC7DDC"/>
    <w:rsid w:val="219552A7"/>
    <w:rsid w:val="21EE02B8"/>
    <w:rsid w:val="2231042B"/>
    <w:rsid w:val="22A95107"/>
    <w:rsid w:val="235C3345"/>
    <w:rsid w:val="2361109A"/>
    <w:rsid w:val="23975930"/>
    <w:rsid w:val="2423778D"/>
    <w:rsid w:val="278B636C"/>
    <w:rsid w:val="27E558F1"/>
    <w:rsid w:val="282D6EFC"/>
    <w:rsid w:val="286A785E"/>
    <w:rsid w:val="2A3F06DE"/>
    <w:rsid w:val="2A40615F"/>
    <w:rsid w:val="2A66059D"/>
    <w:rsid w:val="2C2C61DF"/>
    <w:rsid w:val="2CFF49DE"/>
    <w:rsid w:val="2D652BC5"/>
    <w:rsid w:val="2D7643E8"/>
    <w:rsid w:val="2F572D0F"/>
    <w:rsid w:val="305E56A9"/>
    <w:rsid w:val="322B71D7"/>
    <w:rsid w:val="32E81415"/>
    <w:rsid w:val="330630C5"/>
    <w:rsid w:val="335525CC"/>
    <w:rsid w:val="33F507CF"/>
    <w:rsid w:val="341C44FF"/>
    <w:rsid w:val="34AD40D4"/>
    <w:rsid w:val="34C4064B"/>
    <w:rsid w:val="34CE742D"/>
    <w:rsid w:val="35154ED0"/>
    <w:rsid w:val="35BD0021"/>
    <w:rsid w:val="36231CDE"/>
    <w:rsid w:val="36C962F5"/>
    <w:rsid w:val="36D64083"/>
    <w:rsid w:val="36E602DC"/>
    <w:rsid w:val="36FA1D41"/>
    <w:rsid w:val="371239CE"/>
    <w:rsid w:val="38017571"/>
    <w:rsid w:val="38961762"/>
    <w:rsid w:val="39624047"/>
    <w:rsid w:val="3A4938AA"/>
    <w:rsid w:val="3AC6527A"/>
    <w:rsid w:val="3BD418BA"/>
    <w:rsid w:val="3BD7566A"/>
    <w:rsid w:val="3DAB1101"/>
    <w:rsid w:val="3DD220DA"/>
    <w:rsid w:val="3DDB2309"/>
    <w:rsid w:val="3DE546C0"/>
    <w:rsid w:val="3EDB2CE7"/>
    <w:rsid w:val="3FC7180C"/>
    <w:rsid w:val="40467557"/>
    <w:rsid w:val="40DB2C76"/>
    <w:rsid w:val="40F03B15"/>
    <w:rsid w:val="412D3046"/>
    <w:rsid w:val="41E55A36"/>
    <w:rsid w:val="42C237FF"/>
    <w:rsid w:val="435673CA"/>
    <w:rsid w:val="43BD6FF3"/>
    <w:rsid w:val="43D16108"/>
    <w:rsid w:val="4431639E"/>
    <w:rsid w:val="459D00B7"/>
    <w:rsid w:val="45AA2785"/>
    <w:rsid w:val="45EC0A45"/>
    <w:rsid w:val="46130905"/>
    <w:rsid w:val="46313EB0"/>
    <w:rsid w:val="476D0072"/>
    <w:rsid w:val="478E5BF3"/>
    <w:rsid w:val="479B7487"/>
    <w:rsid w:val="47C3256A"/>
    <w:rsid w:val="480C3F44"/>
    <w:rsid w:val="483B59A8"/>
    <w:rsid w:val="491E6EE9"/>
    <w:rsid w:val="49605AEE"/>
    <w:rsid w:val="4AF76E89"/>
    <w:rsid w:val="4C9D76FA"/>
    <w:rsid w:val="4CB64C6B"/>
    <w:rsid w:val="4CC96874"/>
    <w:rsid w:val="4CD906A3"/>
    <w:rsid w:val="4CF50257"/>
    <w:rsid w:val="4DD0778F"/>
    <w:rsid w:val="4F251C07"/>
    <w:rsid w:val="4F871ED9"/>
    <w:rsid w:val="4FC0520B"/>
    <w:rsid w:val="50441FB1"/>
    <w:rsid w:val="50762D6A"/>
    <w:rsid w:val="50EC654F"/>
    <w:rsid w:val="518122C6"/>
    <w:rsid w:val="51853DEC"/>
    <w:rsid w:val="51BA678C"/>
    <w:rsid w:val="51CD37E0"/>
    <w:rsid w:val="525B45E9"/>
    <w:rsid w:val="534C20CF"/>
    <w:rsid w:val="54A16F38"/>
    <w:rsid w:val="54B05B9B"/>
    <w:rsid w:val="55C01EE1"/>
    <w:rsid w:val="55E632FF"/>
    <w:rsid w:val="57BE0278"/>
    <w:rsid w:val="5A384A12"/>
    <w:rsid w:val="5B5526CB"/>
    <w:rsid w:val="5B64485F"/>
    <w:rsid w:val="5BF81968"/>
    <w:rsid w:val="5C640E80"/>
    <w:rsid w:val="5CA65E11"/>
    <w:rsid w:val="5E057603"/>
    <w:rsid w:val="5E87702B"/>
    <w:rsid w:val="5F3B5A4A"/>
    <w:rsid w:val="60661218"/>
    <w:rsid w:val="616B2D84"/>
    <w:rsid w:val="622402F4"/>
    <w:rsid w:val="62867EBF"/>
    <w:rsid w:val="62A82624"/>
    <w:rsid w:val="62F45876"/>
    <w:rsid w:val="63B63762"/>
    <w:rsid w:val="63F947B7"/>
    <w:rsid w:val="64EF3B5C"/>
    <w:rsid w:val="65026AFE"/>
    <w:rsid w:val="65EA7DC1"/>
    <w:rsid w:val="6650370B"/>
    <w:rsid w:val="66B56591"/>
    <w:rsid w:val="66BC5077"/>
    <w:rsid w:val="66DA41AF"/>
    <w:rsid w:val="678828DA"/>
    <w:rsid w:val="6794091E"/>
    <w:rsid w:val="68456A72"/>
    <w:rsid w:val="6889198F"/>
    <w:rsid w:val="68A04B73"/>
    <w:rsid w:val="692E40F3"/>
    <w:rsid w:val="69F4684E"/>
    <w:rsid w:val="6B5C1FFA"/>
    <w:rsid w:val="6B6F449A"/>
    <w:rsid w:val="6BEA55F0"/>
    <w:rsid w:val="6C0E0807"/>
    <w:rsid w:val="6C625422"/>
    <w:rsid w:val="6C753814"/>
    <w:rsid w:val="6C9867A5"/>
    <w:rsid w:val="6CC50E50"/>
    <w:rsid w:val="6CFA2F04"/>
    <w:rsid w:val="6D38576E"/>
    <w:rsid w:val="6DC4736B"/>
    <w:rsid w:val="6DD05A39"/>
    <w:rsid w:val="6DF70B9F"/>
    <w:rsid w:val="6E491521"/>
    <w:rsid w:val="6ECC0C2A"/>
    <w:rsid w:val="6F3E05A4"/>
    <w:rsid w:val="6F6944D6"/>
    <w:rsid w:val="6FD1766A"/>
    <w:rsid w:val="70E718A2"/>
    <w:rsid w:val="70E936CD"/>
    <w:rsid w:val="715D148D"/>
    <w:rsid w:val="72191BC2"/>
    <w:rsid w:val="72403050"/>
    <w:rsid w:val="72CE7E91"/>
    <w:rsid w:val="73BF66C1"/>
    <w:rsid w:val="73FF5BAE"/>
    <w:rsid w:val="74AE5757"/>
    <w:rsid w:val="74EE481B"/>
    <w:rsid w:val="752E2AC9"/>
    <w:rsid w:val="76D52484"/>
    <w:rsid w:val="76F564BA"/>
    <w:rsid w:val="781C7AD9"/>
    <w:rsid w:val="782C2A5C"/>
    <w:rsid w:val="794C6FC7"/>
    <w:rsid w:val="79670EDF"/>
    <w:rsid w:val="7AF1542C"/>
    <w:rsid w:val="7B542EFE"/>
    <w:rsid w:val="7C8E7766"/>
    <w:rsid w:val="7DC454D6"/>
    <w:rsid w:val="7E610966"/>
    <w:rsid w:val="7E933D3D"/>
    <w:rsid w:val="7EA34C53"/>
    <w:rsid w:val="7EA5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2025-05-07T07:20:00Z</dcterms:created>
  <dc:creator>Zrcbank</dc:creator>
  <cp:lastModifiedBy>Zrcbank</cp:lastModifiedBy>
  <dcterms:modified xsi:type="dcterms:W3CDTF">2025-05-08T13:07:02Z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651F451D3B644B5AB7CB0502B42668AE</vt:lpwstr>
  </property>
</Properties>
</file>